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B2" w:rsidRPr="00E30A5E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  <w:r w:rsidRPr="00E30A5E">
        <w:rPr>
          <w:rFonts w:ascii="Garamond" w:hAnsi="Garamond" w:cs="Times New Roman"/>
          <w:b/>
          <w:sz w:val="28"/>
          <w:szCs w:val="28"/>
        </w:rPr>
        <w:t>Program</w:t>
      </w:r>
      <w:r w:rsidR="00681D7F" w:rsidRPr="00E30A5E">
        <w:rPr>
          <w:rFonts w:ascii="Garamond" w:hAnsi="Garamond" w:cs="Times New Roman"/>
          <w:b/>
          <w:sz w:val="28"/>
          <w:szCs w:val="28"/>
        </w:rPr>
        <w:t xml:space="preserve"> I</w:t>
      </w:r>
      <w:r w:rsidR="00C034E1" w:rsidRPr="00E30A5E">
        <w:rPr>
          <w:rFonts w:ascii="Garamond" w:hAnsi="Garamond" w:cs="Times New Roman"/>
          <w:b/>
          <w:sz w:val="28"/>
          <w:szCs w:val="28"/>
        </w:rPr>
        <w:t>I</w:t>
      </w:r>
      <w:r w:rsidR="00694FE3" w:rsidRPr="00E30A5E">
        <w:rPr>
          <w:rFonts w:ascii="Garamond" w:hAnsi="Garamond" w:cs="Times New Roman"/>
          <w:b/>
          <w:sz w:val="28"/>
          <w:szCs w:val="28"/>
        </w:rPr>
        <w:t xml:space="preserve"> Ogólnopolskiej Konferencji N</w:t>
      </w:r>
      <w:r w:rsidRPr="00E30A5E">
        <w:rPr>
          <w:rFonts w:ascii="Garamond" w:hAnsi="Garamond" w:cs="Times New Roman"/>
          <w:b/>
          <w:sz w:val="28"/>
          <w:szCs w:val="28"/>
        </w:rPr>
        <w:t xml:space="preserve">aukowej </w:t>
      </w:r>
      <w:r w:rsidR="00681D7F" w:rsidRPr="00E30A5E">
        <w:rPr>
          <w:rFonts w:ascii="Garamond" w:hAnsi="Garamond" w:cs="Times New Roman"/>
          <w:b/>
          <w:sz w:val="28"/>
          <w:szCs w:val="28"/>
        </w:rPr>
        <w:t xml:space="preserve">z cyklu „Nietypowe stosunki zatrudnienia” </w:t>
      </w:r>
      <w:r w:rsidRPr="00E30A5E">
        <w:rPr>
          <w:rFonts w:ascii="Garamond" w:hAnsi="Garamond" w:cs="Times New Roman"/>
          <w:b/>
          <w:sz w:val="28"/>
          <w:szCs w:val="28"/>
        </w:rPr>
        <w:t>pt.</w:t>
      </w:r>
    </w:p>
    <w:p w:rsidR="008A3CB2" w:rsidRPr="00E30A5E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b/>
          <w:sz w:val="28"/>
          <w:szCs w:val="28"/>
        </w:rPr>
      </w:pPr>
      <w:r w:rsidRPr="00E30A5E">
        <w:rPr>
          <w:rFonts w:ascii="Garamond" w:hAnsi="Garamond" w:cs="Times New Roman"/>
          <w:b/>
          <w:sz w:val="28"/>
          <w:szCs w:val="28"/>
        </w:rPr>
        <w:t>„</w:t>
      </w:r>
      <w:r w:rsidR="00C034E1" w:rsidRPr="00E30A5E">
        <w:rPr>
          <w:rFonts w:ascii="Garamond" w:hAnsi="Garamond" w:cstheme="minorHAnsi"/>
          <w:b/>
          <w:sz w:val="28"/>
          <w:szCs w:val="28"/>
        </w:rPr>
        <w:t>Zbiorowe prawo pracy czy zbiorowe prawo zatrudnienia? Ochrona praw i interesów zbiorowych osób wykonujących pracę zarobkową poza stosunkiem pracy</w:t>
      </w:r>
      <w:r w:rsidR="00681D7F" w:rsidRPr="00E30A5E">
        <w:rPr>
          <w:rFonts w:ascii="Garamond" w:hAnsi="Garamond" w:cs="Times New Roman"/>
          <w:b/>
          <w:sz w:val="28"/>
          <w:szCs w:val="28"/>
        </w:rPr>
        <w:t>”</w:t>
      </w:r>
    </w:p>
    <w:p w:rsidR="00B76679" w:rsidRPr="00E30A5E" w:rsidRDefault="00B76679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b/>
          <w:sz w:val="28"/>
          <w:szCs w:val="28"/>
        </w:rPr>
      </w:pP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 xml:space="preserve">organizowanej przez </w:t>
      </w:r>
    </w:p>
    <w:p w:rsidR="008A3CB2" w:rsidRPr="008C2DDD" w:rsidRDefault="00681D7F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>Cent</w:t>
      </w:r>
      <w:r w:rsidR="00FB50E0" w:rsidRPr="008C2DDD">
        <w:rPr>
          <w:rFonts w:ascii="Garamond" w:hAnsi="Garamond" w:cs="Times New Roman"/>
          <w:sz w:val="24"/>
          <w:szCs w:val="24"/>
        </w:rPr>
        <w:t>rum Nietypowych Stosunków Zatrudnienia przy Katedrze Prawa Pracy UŁ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 </w:t>
      </w: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</w:p>
    <w:p w:rsidR="00B76679" w:rsidRPr="008C2DDD" w:rsidRDefault="00C034E1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theme="minorHAnsi"/>
          <w:b/>
          <w:sz w:val="24"/>
          <w:szCs w:val="24"/>
        </w:rPr>
      </w:pPr>
      <w:r w:rsidRPr="008C2DDD">
        <w:rPr>
          <w:rFonts w:ascii="Garamond" w:hAnsi="Garamond" w:cstheme="minorHAnsi"/>
          <w:b/>
          <w:sz w:val="24"/>
          <w:szCs w:val="24"/>
        </w:rPr>
        <w:t>3 października 2019 r.</w:t>
      </w: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b/>
          <w:sz w:val="24"/>
          <w:szCs w:val="24"/>
        </w:rPr>
      </w:pP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 xml:space="preserve">Uniwersytet </w:t>
      </w:r>
      <w:r w:rsidR="00FB50E0" w:rsidRPr="008C2DDD">
        <w:rPr>
          <w:rFonts w:ascii="Garamond" w:hAnsi="Garamond" w:cs="Times New Roman"/>
          <w:sz w:val="24"/>
          <w:szCs w:val="24"/>
        </w:rPr>
        <w:t>Łódzki</w:t>
      </w:r>
      <w:r w:rsidRPr="008C2DDD">
        <w:rPr>
          <w:rFonts w:ascii="Garamond" w:hAnsi="Garamond" w:cs="Times New Roman"/>
          <w:sz w:val="24"/>
          <w:szCs w:val="24"/>
        </w:rPr>
        <w:t xml:space="preserve"> 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>Wydział Prawa i Administracji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center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 xml:space="preserve">ul. </w:t>
      </w:r>
      <w:r w:rsidR="00FB50E0" w:rsidRPr="008C2DDD">
        <w:rPr>
          <w:rFonts w:ascii="Garamond" w:hAnsi="Garamond" w:cs="Times New Roman"/>
          <w:sz w:val="24"/>
          <w:szCs w:val="24"/>
          <w:shd w:val="clear" w:color="auto" w:fill="FFFFFF"/>
        </w:rPr>
        <w:t xml:space="preserve">Kopcińskiego 8/12, 90-232 Łódź 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rPr>
          <w:rFonts w:ascii="Garamond" w:hAnsi="Garamond" w:cs="Times New Roman"/>
          <w:sz w:val="24"/>
          <w:szCs w:val="24"/>
        </w:rPr>
      </w:pP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 xml:space="preserve">8:30 – 9:45 </w:t>
      </w:r>
      <w:r w:rsidRPr="008C2DDD">
        <w:rPr>
          <w:rFonts w:ascii="Garamond" w:hAnsi="Garamond" w:cs="Times New Roman"/>
          <w:sz w:val="24"/>
          <w:szCs w:val="24"/>
        </w:rPr>
        <w:t>Rejestracja uczestników</w:t>
      </w: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</w:p>
    <w:p w:rsidR="008A3CB2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9:45</w:t>
      </w:r>
      <w:r w:rsidR="00694FE3" w:rsidRPr="008C2DDD">
        <w:rPr>
          <w:rFonts w:ascii="Garamond" w:hAnsi="Garamond" w:cs="Times New Roman"/>
          <w:sz w:val="24"/>
          <w:szCs w:val="24"/>
        </w:rPr>
        <w:t xml:space="preserve"> O</w:t>
      </w:r>
      <w:r w:rsidR="008A3CB2" w:rsidRPr="008C2DDD">
        <w:rPr>
          <w:rFonts w:ascii="Garamond" w:hAnsi="Garamond" w:cs="Times New Roman"/>
          <w:sz w:val="24"/>
          <w:szCs w:val="24"/>
        </w:rPr>
        <w:t>twarcie konferencji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10:00 – 10:2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 Prof. </w:t>
      </w:r>
      <w:r w:rsidRPr="008C2DDD">
        <w:rPr>
          <w:rFonts w:ascii="Garamond" w:hAnsi="Garamond" w:cs="Times New Roman"/>
          <w:sz w:val="24"/>
          <w:szCs w:val="24"/>
        </w:rPr>
        <w:t xml:space="preserve">zw. 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dr hab. </w:t>
      </w:r>
      <w:r w:rsidRPr="008C2DDD">
        <w:rPr>
          <w:rFonts w:ascii="Garamond" w:hAnsi="Garamond" w:cstheme="minorHAnsi"/>
          <w:sz w:val="24"/>
          <w:szCs w:val="24"/>
        </w:rPr>
        <w:t>Ludwik Florek (Uniwersytet Warszawski) –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„Zakres podmiotowy i przedmiotowy prawa koalicji”</w:t>
      </w:r>
    </w:p>
    <w:p w:rsidR="00C034E1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8A3CB2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/>
          <w:iCs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10:20 – 10</w:t>
      </w:r>
      <w:r w:rsidR="008A3CB2" w:rsidRPr="008C2DDD">
        <w:rPr>
          <w:rFonts w:ascii="Garamond" w:hAnsi="Garamond" w:cs="Times New Roman"/>
          <w:b/>
          <w:sz w:val="24"/>
          <w:szCs w:val="24"/>
        </w:rPr>
        <w:t>:</w:t>
      </w:r>
      <w:r w:rsidRPr="008C2DDD">
        <w:rPr>
          <w:rFonts w:ascii="Garamond" w:hAnsi="Garamond" w:cs="Times New Roman"/>
          <w:b/>
          <w:sz w:val="24"/>
          <w:szCs w:val="24"/>
        </w:rPr>
        <w:t>40</w:t>
      </w:r>
      <w:r w:rsidR="008A3CB2" w:rsidRPr="008C2DDD">
        <w:rPr>
          <w:rFonts w:ascii="Garamond" w:hAnsi="Garamond" w:cs="Times New Roman"/>
          <w:b/>
          <w:sz w:val="24"/>
          <w:szCs w:val="24"/>
        </w:rPr>
        <w:t xml:space="preserve"> </w:t>
      </w:r>
      <w:r w:rsidR="00694FE3" w:rsidRPr="008C2DDD">
        <w:rPr>
          <w:rFonts w:ascii="Garamond" w:hAnsi="Garamond" w:cs="Times New Roman"/>
          <w:sz w:val="24"/>
          <w:szCs w:val="24"/>
        </w:rPr>
        <w:t xml:space="preserve">Prof. </w:t>
      </w:r>
      <w:r w:rsidRPr="008C2DDD">
        <w:rPr>
          <w:rFonts w:ascii="Garamond" w:hAnsi="Garamond" w:cs="Times New Roman"/>
          <w:sz w:val="24"/>
          <w:szCs w:val="24"/>
        </w:rPr>
        <w:t xml:space="preserve">zw. </w:t>
      </w:r>
      <w:r w:rsidR="00694FE3" w:rsidRPr="008C2DDD">
        <w:rPr>
          <w:rFonts w:ascii="Garamond" w:hAnsi="Garamond" w:cs="Times New Roman"/>
          <w:sz w:val="24"/>
          <w:szCs w:val="24"/>
        </w:rPr>
        <w:t xml:space="preserve">dr hab. </w:t>
      </w:r>
      <w:r w:rsidRPr="008C2DDD">
        <w:rPr>
          <w:rFonts w:ascii="Garamond" w:hAnsi="Garamond" w:cstheme="minorHAnsi"/>
          <w:sz w:val="24"/>
          <w:szCs w:val="24"/>
        </w:rPr>
        <w:t xml:space="preserve">Zbigniew Hajn (Uniwersytet Łódzki) – </w:t>
      </w:r>
      <w:r w:rsidRPr="008C2DDD">
        <w:rPr>
          <w:rFonts w:ascii="Garamond" w:hAnsi="Garamond" w:cstheme="minorHAnsi"/>
          <w:b/>
          <w:sz w:val="24"/>
          <w:szCs w:val="24"/>
          <w:shd w:val="clear" w:color="auto" w:fill="FFFFFF"/>
        </w:rPr>
        <w:t>„Formy zbiorowej ochrony i reprezentacji osób wykonujących pracę zarobkową poza stosunkiem pracy”</w:t>
      </w:r>
    </w:p>
    <w:p w:rsidR="00694FE3" w:rsidRPr="008C2DDD" w:rsidRDefault="00694FE3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8A3CB2" w:rsidRPr="008C2DDD" w:rsidRDefault="00C034E1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10:4</w:t>
      </w:r>
      <w:r w:rsidR="008A3CB2" w:rsidRPr="008C2DDD">
        <w:rPr>
          <w:rFonts w:ascii="Garamond" w:hAnsi="Garamond" w:cs="Times New Roman"/>
          <w:b/>
          <w:sz w:val="24"/>
          <w:szCs w:val="24"/>
        </w:rPr>
        <w:t>0 – 11:</w:t>
      </w:r>
      <w:r w:rsidRPr="008C2DDD">
        <w:rPr>
          <w:rFonts w:ascii="Garamond" w:hAnsi="Garamond" w:cs="Times New Roman"/>
          <w:b/>
          <w:sz w:val="24"/>
          <w:szCs w:val="24"/>
        </w:rPr>
        <w:t>0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Prof. zw. dr hab. </w:t>
      </w:r>
      <w:r w:rsidRPr="008C2DDD">
        <w:rPr>
          <w:rFonts w:ascii="Garamond" w:hAnsi="Garamond" w:cstheme="minorHAnsi"/>
          <w:sz w:val="24"/>
          <w:szCs w:val="24"/>
        </w:rPr>
        <w:t xml:space="preserve">Jakub </w:t>
      </w:r>
      <w:proofErr w:type="spellStart"/>
      <w:r w:rsidRPr="008C2DDD">
        <w:rPr>
          <w:rFonts w:ascii="Garamond" w:hAnsi="Garamond" w:cstheme="minorHAnsi"/>
          <w:sz w:val="24"/>
          <w:szCs w:val="24"/>
        </w:rPr>
        <w:t>Stelina</w:t>
      </w:r>
      <w:proofErr w:type="spellEnd"/>
      <w:r w:rsidRPr="008C2DDD">
        <w:rPr>
          <w:rFonts w:ascii="Garamond" w:hAnsi="Garamond" w:cstheme="minorHAnsi"/>
          <w:sz w:val="24"/>
          <w:szCs w:val="24"/>
        </w:rPr>
        <w:t xml:space="preserve"> (Uniwersytet Gdański) – „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Uprawnienia </w:t>
      </w:r>
      <w:r w:rsidRPr="008C2DDD">
        <w:rPr>
          <w:rFonts w:ascii="Garamond" w:hAnsi="Garamond" w:cstheme="minorHAnsi"/>
          <w:b/>
          <w:sz w:val="24"/>
          <w:szCs w:val="24"/>
          <w:shd w:val="clear" w:color="auto" w:fill="FFFFFF"/>
        </w:rPr>
        <w:t>osób wykonujących pracę zarobkową poza stosunkiem pracy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w świetle projektu Zbiorowego Kodeksu Pracy z 2018 roku”</w:t>
      </w:r>
    </w:p>
    <w:p w:rsidR="00173AEA" w:rsidRPr="008C2DDD" w:rsidRDefault="00173AEA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</w:p>
    <w:p w:rsidR="00173AEA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2DDD">
        <w:rPr>
          <w:rFonts w:ascii="Garamond" w:hAnsi="Garamond"/>
          <w:b/>
          <w:bCs/>
          <w:sz w:val="24"/>
          <w:szCs w:val="24"/>
        </w:rPr>
        <w:t>11:00 – 11:2</w:t>
      </w:r>
      <w:r w:rsidR="00173AEA" w:rsidRPr="008C2DDD">
        <w:rPr>
          <w:rFonts w:ascii="Garamond" w:hAnsi="Garamond"/>
          <w:b/>
          <w:bCs/>
          <w:sz w:val="24"/>
          <w:szCs w:val="24"/>
        </w:rPr>
        <w:t>0</w:t>
      </w:r>
      <w:r w:rsidR="00173AEA" w:rsidRPr="008C2DDD">
        <w:rPr>
          <w:rFonts w:ascii="Garamond" w:hAnsi="Garamond"/>
          <w:bCs/>
          <w:sz w:val="24"/>
          <w:szCs w:val="24"/>
        </w:rPr>
        <w:t xml:space="preserve"> </w:t>
      </w:r>
      <w:r w:rsidR="00C034E1" w:rsidRPr="008C2DDD">
        <w:rPr>
          <w:rFonts w:ascii="Garamond" w:hAnsi="Garamond" w:cs="Times New Roman"/>
          <w:sz w:val="24"/>
          <w:szCs w:val="24"/>
        </w:rPr>
        <w:t xml:space="preserve">Dr hab. Tomasz Duraj, prof. UŁ (Uniwersytet Łódzki) – </w:t>
      </w:r>
      <w:r w:rsidR="00C034E1" w:rsidRPr="008C2DDD">
        <w:rPr>
          <w:rFonts w:ascii="Garamond" w:hAnsi="Garamond" w:cs="Times New Roman"/>
          <w:b/>
          <w:sz w:val="24"/>
          <w:szCs w:val="24"/>
        </w:rPr>
        <w:t>„</w:t>
      </w:r>
      <w:r w:rsidR="00C034E1" w:rsidRPr="008C2DDD">
        <w:rPr>
          <w:rFonts w:ascii="Garamond" w:hAnsi="Garamond" w:cstheme="minorHAnsi"/>
          <w:b/>
          <w:sz w:val="24"/>
          <w:szCs w:val="24"/>
        </w:rPr>
        <w:t>Uprawnienia osób wykonujących pracę zarobkową poza stosunkiem pracy w świetle zbiorowego prawa pracy (zatrudnienia) – wybrane problemy”</w:t>
      </w:r>
    </w:p>
    <w:p w:rsidR="008A3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11:2</w:t>
      </w:r>
      <w:r w:rsidR="008A3CB2" w:rsidRPr="008C2DDD">
        <w:rPr>
          <w:rFonts w:ascii="Garamond" w:hAnsi="Garamond" w:cs="Times New Roman"/>
          <w:b/>
          <w:sz w:val="24"/>
          <w:szCs w:val="24"/>
        </w:rPr>
        <w:t xml:space="preserve">0 </w:t>
      </w:r>
      <w:r w:rsidRPr="008C2DDD">
        <w:rPr>
          <w:rFonts w:ascii="Garamond" w:hAnsi="Garamond" w:cs="Times New Roman"/>
          <w:b/>
          <w:sz w:val="24"/>
          <w:szCs w:val="24"/>
        </w:rPr>
        <w:t>– 12:1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B76679" w:rsidRPr="008C2DDD">
        <w:rPr>
          <w:rFonts w:ascii="Garamond" w:hAnsi="Garamond" w:cs="Times New Roman"/>
          <w:sz w:val="24"/>
          <w:szCs w:val="24"/>
        </w:rPr>
        <w:t xml:space="preserve"> D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yskusja </w:t>
      </w:r>
    </w:p>
    <w:p w:rsidR="00EE2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lastRenderedPageBreak/>
        <w:t>Komentatorzy:</w:t>
      </w:r>
    </w:p>
    <w:p w:rsidR="00EE2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theme="minorHAnsi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 xml:space="preserve">Dr hab. Krzysztof Walczak </w:t>
      </w:r>
      <w:r w:rsidRPr="008C2DDD">
        <w:rPr>
          <w:rFonts w:ascii="Garamond" w:hAnsi="Garamond" w:cstheme="minorHAnsi"/>
          <w:sz w:val="24"/>
          <w:szCs w:val="24"/>
        </w:rPr>
        <w:t>(Uniwersytet Warszawski)</w:t>
      </w:r>
    </w:p>
    <w:p w:rsidR="00E30A5E" w:rsidRDefault="00E30A5E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Dr. Magdalena </w:t>
      </w:r>
      <w:proofErr w:type="spellStart"/>
      <w:r>
        <w:rPr>
          <w:rFonts w:ascii="Garamond" w:hAnsi="Garamond" w:cstheme="minorHAnsi"/>
          <w:sz w:val="24"/>
          <w:szCs w:val="24"/>
        </w:rPr>
        <w:t>Rycak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>(Uczelnia Łazarskiego w Warszawie)</w:t>
      </w:r>
    </w:p>
    <w:p w:rsidR="00EE2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theme="minorHAnsi"/>
          <w:sz w:val="24"/>
          <w:szCs w:val="24"/>
        </w:rPr>
        <w:t>Dr Jakub Szmit (Uniwersytet Gdański)</w:t>
      </w:r>
    </w:p>
    <w:p w:rsidR="00E30A5E" w:rsidRDefault="00E30A5E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</w:p>
    <w:p w:rsidR="008A3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12:10 – 12</w:t>
      </w:r>
      <w:r w:rsidR="00173AEA" w:rsidRPr="008C2DDD">
        <w:rPr>
          <w:rFonts w:ascii="Garamond" w:hAnsi="Garamond" w:cs="Times New Roman"/>
          <w:b/>
          <w:sz w:val="24"/>
          <w:szCs w:val="24"/>
        </w:rPr>
        <w:t>:</w:t>
      </w:r>
      <w:r w:rsidRPr="008C2DDD">
        <w:rPr>
          <w:rFonts w:ascii="Garamond" w:hAnsi="Garamond" w:cs="Times New Roman"/>
          <w:b/>
          <w:sz w:val="24"/>
          <w:szCs w:val="24"/>
        </w:rPr>
        <w:t>4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B76679" w:rsidRPr="008C2DDD">
        <w:rPr>
          <w:rFonts w:ascii="Garamond" w:hAnsi="Garamond" w:cs="Times New Roman"/>
          <w:sz w:val="24"/>
          <w:szCs w:val="24"/>
        </w:rPr>
        <w:t xml:space="preserve"> P</w:t>
      </w:r>
      <w:r w:rsidR="008A3CB2" w:rsidRPr="008C2DDD">
        <w:rPr>
          <w:rFonts w:ascii="Garamond" w:hAnsi="Garamond" w:cs="Times New Roman"/>
          <w:sz w:val="24"/>
          <w:szCs w:val="24"/>
        </w:rPr>
        <w:t>rzerwa kawowa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8A3CB2" w:rsidRPr="008C2DDD" w:rsidRDefault="00EE2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/>
          <w:b/>
          <w:sz w:val="24"/>
          <w:szCs w:val="24"/>
          <w:shd w:val="clear" w:color="auto" w:fill="FFFFFF"/>
        </w:rPr>
      </w:pPr>
      <w:r w:rsidRPr="008C2DDD">
        <w:rPr>
          <w:rFonts w:ascii="Garamond" w:hAnsi="Garamond" w:cs="Times New Roman"/>
          <w:b/>
          <w:sz w:val="24"/>
          <w:szCs w:val="24"/>
        </w:rPr>
        <w:t>12:40 – 13:00</w:t>
      </w:r>
      <w:r w:rsidR="008A3CB2" w:rsidRPr="008C2DDD">
        <w:rPr>
          <w:rFonts w:ascii="Garamond" w:hAnsi="Garamond" w:cs="Times New Roman"/>
          <w:b/>
          <w:sz w:val="24"/>
          <w:szCs w:val="24"/>
        </w:rPr>
        <w:t xml:space="preserve"> </w:t>
      </w:r>
      <w:r w:rsidR="00BE1B65" w:rsidRPr="008C2DDD">
        <w:rPr>
          <w:rFonts w:ascii="Garamond" w:hAnsi="Garamond" w:cs="Times New Roman"/>
          <w:sz w:val="24"/>
          <w:szCs w:val="24"/>
        </w:rPr>
        <w:t xml:space="preserve">Dr hab. </w:t>
      </w:r>
      <w:r w:rsidR="00BE1B65" w:rsidRPr="008C2DDD">
        <w:rPr>
          <w:rFonts w:ascii="Garamond" w:hAnsi="Garamond" w:cstheme="minorHAnsi"/>
          <w:sz w:val="24"/>
          <w:szCs w:val="24"/>
        </w:rPr>
        <w:t>Iwona</w:t>
      </w:r>
      <w:r w:rsidRPr="008C2DDD">
        <w:rPr>
          <w:rFonts w:ascii="Garamond" w:hAnsi="Garamond" w:cstheme="minorHAnsi"/>
          <w:sz w:val="24"/>
          <w:szCs w:val="24"/>
        </w:rPr>
        <w:t xml:space="preserve"> Sierocka</w:t>
      </w:r>
      <w:r w:rsidR="00BE1B65" w:rsidRPr="008C2DDD">
        <w:rPr>
          <w:rFonts w:ascii="Garamond" w:hAnsi="Garamond" w:cstheme="minorHAnsi"/>
          <w:sz w:val="24"/>
          <w:szCs w:val="24"/>
        </w:rPr>
        <w:t xml:space="preserve">, prof. </w:t>
      </w:r>
      <w:proofErr w:type="spellStart"/>
      <w:r w:rsidR="00BE1B65" w:rsidRPr="008C2DDD">
        <w:rPr>
          <w:rFonts w:ascii="Garamond" w:hAnsi="Garamond" w:cstheme="minorHAnsi"/>
          <w:sz w:val="24"/>
          <w:szCs w:val="24"/>
        </w:rPr>
        <w:t>UwB</w:t>
      </w:r>
      <w:proofErr w:type="spellEnd"/>
      <w:r w:rsidR="00BE1B65" w:rsidRPr="008C2DDD">
        <w:rPr>
          <w:rFonts w:ascii="Garamond" w:hAnsi="Garamond" w:cstheme="minorHAnsi"/>
          <w:sz w:val="24"/>
          <w:szCs w:val="24"/>
        </w:rPr>
        <w:t xml:space="preserve"> (Uniwersytet w Białymstoku) </w:t>
      </w:r>
      <w:r w:rsidRPr="008C2DDD">
        <w:rPr>
          <w:rFonts w:ascii="Garamond" w:hAnsi="Garamond" w:cstheme="minorHAnsi"/>
          <w:sz w:val="24"/>
          <w:szCs w:val="24"/>
        </w:rPr>
        <w:t>–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</w:t>
      </w:r>
      <w:r w:rsidR="00BE1B65" w:rsidRPr="008C2DDD">
        <w:rPr>
          <w:rFonts w:ascii="Garamond" w:hAnsi="Garamond" w:cstheme="minorHAnsi"/>
          <w:b/>
          <w:sz w:val="24"/>
          <w:szCs w:val="24"/>
        </w:rPr>
        <w:t>„</w:t>
      </w:r>
      <w:r w:rsidRPr="008C2DDD">
        <w:rPr>
          <w:rFonts w:ascii="Garamond" w:hAnsi="Garamond" w:cstheme="minorHAnsi"/>
          <w:b/>
          <w:sz w:val="24"/>
          <w:szCs w:val="24"/>
        </w:rPr>
        <w:t>Liczebność i reprezentatywność związków zawodowych w kontekście prawa koalicji osób wykonujących pracę zarobkową poza stosunkiem pracy</w:t>
      </w:r>
      <w:r w:rsidR="00BE1B65" w:rsidRPr="008C2DDD">
        <w:rPr>
          <w:rFonts w:ascii="Garamond" w:hAnsi="Garamond" w:cs="Times New Roman"/>
          <w:b/>
          <w:sz w:val="24"/>
          <w:szCs w:val="24"/>
        </w:rPr>
        <w:t>”</w:t>
      </w:r>
    </w:p>
    <w:p w:rsidR="00173AEA" w:rsidRPr="008C2DDD" w:rsidRDefault="00173AEA" w:rsidP="008C2DDD">
      <w:pPr>
        <w:spacing w:before="0" w:beforeAutospacing="0" w:after="0" w:afterAutospacing="0" w:line="36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</w:p>
    <w:p w:rsidR="008A3CB2" w:rsidRPr="008C2DDD" w:rsidRDefault="00BE1B65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13:00 – 13:2</w:t>
      </w:r>
      <w:r w:rsidR="00173AEA" w:rsidRPr="008C2DDD">
        <w:rPr>
          <w:rFonts w:ascii="Garamond" w:hAnsi="Garamond" w:cs="Times New Roman"/>
          <w:b/>
          <w:sz w:val="24"/>
          <w:szCs w:val="24"/>
        </w:rPr>
        <w:t>0</w:t>
      </w:r>
      <w:r w:rsidR="008A3CB2" w:rsidRPr="008C2DDD">
        <w:rPr>
          <w:rFonts w:ascii="Garamond" w:hAnsi="Garamond" w:cs="Times New Roman"/>
          <w:b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Dr hab. </w:t>
      </w:r>
      <w:r w:rsidRPr="008C2DDD">
        <w:rPr>
          <w:rFonts w:ascii="Garamond" w:hAnsi="Garamond" w:cstheme="minorHAnsi"/>
          <w:sz w:val="24"/>
          <w:szCs w:val="24"/>
        </w:rPr>
        <w:t>Łukasz Pisarczyk</w:t>
      </w:r>
      <w:r w:rsidR="00E84FDB" w:rsidRPr="008C2DDD">
        <w:rPr>
          <w:rFonts w:ascii="Garamond" w:hAnsi="Garamond" w:cstheme="minorHAnsi"/>
          <w:sz w:val="24"/>
          <w:szCs w:val="24"/>
        </w:rPr>
        <w:t>,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>prof. U</w:t>
      </w:r>
      <w:r w:rsidR="00E84FDB" w:rsidRPr="008C2DDD">
        <w:rPr>
          <w:rFonts w:ascii="Garamond" w:hAnsi="Garamond" w:cs="Times New Roman"/>
          <w:sz w:val="24"/>
          <w:szCs w:val="24"/>
        </w:rPr>
        <w:t>W</w:t>
      </w:r>
      <w:r w:rsidRPr="008C2DDD">
        <w:rPr>
          <w:rFonts w:ascii="Garamond" w:hAnsi="Garamond" w:cs="Times New Roman"/>
          <w:sz w:val="24"/>
          <w:szCs w:val="24"/>
        </w:rPr>
        <w:t xml:space="preserve"> (Uniwersytet </w:t>
      </w:r>
      <w:r w:rsidR="00E84FDB" w:rsidRPr="008C2DDD">
        <w:rPr>
          <w:rFonts w:ascii="Garamond" w:hAnsi="Garamond" w:cs="Times New Roman"/>
          <w:sz w:val="24"/>
          <w:szCs w:val="24"/>
        </w:rPr>
        <w:t>Warszawski</w:t>
      </w:r>
      <w:r w:rsidRPr="008C2DDD">
        <w:rPr>
          <w:rFonts w:ascii="Garamond" w:hAnsi="Garamond" w:cs="Times New Roman"/>
          <w:sz w:val="24"/>
          <w:szCs w:val="24"/>
        </w:rPr>
        <w:t xml:space="preserve">) </w:t>
      </w:r>
      <w:r w:rsidRPr="008C2DDD">
        <w:rPr>
          <w:rFonts w:ascii="Garamond" w:hAnsi="Garamond" w:cstheme="minorHAnsi"/>
          <w:sz w:val="24"/>
          <w:szCs w:val="24"/>
        </w:rPr>
        <w:t xml:space="preserve">– </w:t>
      </w:r>
      <w:r w:rsidR="00E84FDB" w:rsidRPr="008C2DDD">
        <w:rPr>
          <w:rFonts w:ascii="Garamond" w:hAnsi="Garamond" w:cstheme="minorHAnsi"/>
          <w:b/>
          <w:sz w:val="24"/>
          <w:szCs w:val="24"/>
        </w:rPr>
        <w:t>„</w:t>
      </w:r>
      <w:r w:rsidRPr="008C2DDD">
        <w:rPr>
          <w:rFonts w:ascii="Garamond" w:hAnsi="Garamond" w:cstheme="minorHAnsi"/>
          <w:b/>
          <w:sz w:val="24"/>
          <w:szCs w:val="24"/>
        </w:rPr>
        <w:t>Układy zbiorowe pracy i inne porozumienia zbiorowe a sytuacja osób wykonujących pracę zarobkową poza stosunkiem pracy</w:t>
      </w:r>
      <w:r w:rsidR="00E84FDB" w:rsidRPr="008C2DDD">
        <w:rPr>
          <w:rFonts w:ascii="Garamond" w:hAnsi="Garamond" w:cstheme="minorHAnsi"/>
          <w:b/>
          <w:sz w:val="24"/>
          <w:szCs w:val="24"/>
        </w:rPr>
        <w:t>”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8A3CB2" w:rsidRPr="008C2DDD" w:rsidRDefault="00E84FDB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13:20 – 13:40</w:t>
      </w:r>
      <w:r w:rsidR="008A3CB2" w:rsidRPr="008C2DDD">
        <w:rPr>
          <w:rFonts w:ascii="Garamond" w:hAnsi="Garamond" w:cs="Times New Roman"/>
          <w:b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Dr hab. </w:t>
      </w:r>
      <w:r w:rsidRPr="008C2DDD">
        <w:rPr>
          <w:rFonts w:ascii="Garamond" w:hAnsi="Garamond" w:cstheme="minorHAnsi"/>
          <w:sz w:val="24"/>
          <w:szCs w:val="24"/>
        </w:rPr>
        <w:t>Artur Tomanek,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prof. </w:t>
      </w:r>
      <w:proofErr w:type="spellStart"/>
      <w:r w:rsidRPr="008C2DDD">
        <w:rPr>
          <w:rFonts w:ascii="Garamond" w:hAnsi="Garamond" w:cs="Times New Roman"/>
          <w:sz w:val="24"/>
          <w:szCs w:val="24"/>
        </w:rPr>
        <w:t>UWr</w:t>
      </w:r>
      <w:proofErr w:type="spellEnd"/>
      <w:r w:rsidRPr="008C2DDD">
        <w:rPr>
          <w:rFonts w:ascii="Garamond" w:hAnsi="Garamond" w:cs="Times New Roman"/>
          <w:sz w:val="24"/>
          <w:szCs w:val="24"/>
        </w:rPr>
        <w:t xml:space="preserve"> (Uniwersytet Wrocławski) </w:t>
      </w:r>
      <w:r w:rsidRPr="008C2DDD">
        <w:rPr>
          <w:rFonts w:ascii="Garamond" w:hAnsi="Garamond" w:cstheme="minorHAnsi"/>
          <w:sz w:val="24"/>
          <w:szCs w:val="24"/>
        </w:rPr>
        <w:t>–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„</w:t>
      </w:r>
      <w:r w:rsidR="00AE015F">
        <w:rPr>
          <w:rFonts w:ascii="Garamond" w:hAnsi="Garamond" w:cstheme="minorHAnsi"/>
          <w:b/>
          <w:sz w:val="24"/>
          <w:szCs w:val="24"/>
        </w:rPr>
        <w:t xml:space="preserve">Prawo do strajku i </w:t>
      </w:r>
      <w:r w:rsidRPr="008C2DDD">
        <w:rPr>
          <w:rFonts w:ascii="Garamond" w:hAnsi="Garamond" w:cstheme="minorHAnsi"/>
          <w:b/>
          <w:sz w:val="24"/>
          <w:szCs w:val="24"/>
        </w:rPr>
        <w:t>innych form protestu osób wykonujących pracę zarobkową poza stosunkiem pracy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</w:p>
    <w:p w:rsidR="008A3CB2" w:rsidRPr="008C2DDD" w:rsidRDefault="00E84FDB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13:40 – 14:0</w:t>
      </w:r>
      <w:r w:rsidR="00157B80" w:rsidRPr="008C2DDD">
        <w:rPr>
          <w:rFonts w:ascii="Garamond" w:hAnsi="Garamond" w:cs="Times New Roman"/>
          <w:b/>
          <w:sz w:val="24"/>
          <w:szCs w:val="24"/>
        </w:rPr>
        <w:t>0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Dr hab. </w:t>
      </w:r>
      <w:r w:rsidR="006754A9">
        <w:rPr>
          <w:rFonts w:ascii="Garamond" w:hAnsi="Garamond" w:cstheme="minorHAnsi"/>
          <w:sz w:val="24"/>
          <w:szCs w:val="24"/>
        </w:rPr>
        <w:t>Monika Gła</w:t>
      </w:r>
      <w:r w:rsidRPr="008C2DDD">
        <w:rPr>
          <w:rFonts w:ascii="Garamond" w:hAnsi="Garamond" w:cstheme="minorHAnsi"/>
          <w:sz w:val="24"/>
          <w:szCs w:val="24"/>
        </w:rPr>
        <w:t>doch,</w:t>
      </w:r>
      <w:r w:rsidRPr="008C2DDD">
        <w:rPr>
          <w:rFonts w:ascii="Garamond" w:hAnsi="Garamond" w:cstheme="minorHAnsi"/>
          <w:b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 xml:space="preserve">prof. UKSW (Uniwersytet Kardynała Stefana Wyszyńskiego w Warszawie) </w:t>
      </w:r>
      <w:r w:rsidRPr="008C2DDD">
        <w:rPr>
          <w:rFonts w:ascii="Garamond" w:hAnsi="Garamond" w:cstheme="minorHAnsi"/>
          <w:sz w:val="24"/>
          <w:szCs w:val="24"/>
        </w:rPr>
        <w:t xml:space="preserve">– </w:t>
      </w:r>
      <w:r w:rsidRPr="008C2DDD">
        <w:rPr>
          <w:rFonts w:ascii="Garamond" w:hAnsi="Garamond" w:cstheme="minorHAnsi"/>
          <w:b/>
          <w:sz w:val="24"/>
          <w:szCs w:val="24"/>
        </w:rPr>
        <w:t>„Ochrona działaczy związkowych wykonujących pracę zarobkową poza stosunkiem pracy”</w:t>
      </w:r>
    </w:p>
    <w:p w:rsidR="008A3CB2" w:rsidRPr="008C2DDD" w:rsidRDefault="008A3CB2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</w:p>
    <w:p w:rsidR="008A3CB2" w:rsidRPr="008C2DDD" w:rsidRDefault="00E84FDB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14:00 – 15:2</w:t>
      </w:r>
      <w:r w:rsidR="00157B80" w:rsidRPr="008C2DDD">
        <w:rPr>
          <w:rFonts w:ascii="Garamond" w:hAnsi="Garamond" w:cs="Times New Roman"/>
          <w:b/>
          <w:sz w:val="24"/>
          <w:szCs w:val="24"/>
        </w:rPr>
        <w:t>0</w:t>
      </w:r>
      <w:r w:rsidR="00B76679" w:rsidRPr="008C2DDD">
        <w:rPr>
          <w:rFonts w:ascii="Garamond" w:hAnsi="Garamond" w:cs="Times New Roman"/>
          <w:sz w:val="24"/>
          <w:szCs w:val="24"/>
        </w:rPr>
        <w:t xml:space="preserve"> D</w:t>
      </w:r>
      <w:r w:rsidR="008A3CB2" w:rsidRPr="008C2DDD">
        <w:rPr>
          <w:rFonts w:ascii="Garamond" w:hAnsi="Garamond" w:cs="Times New Roman"/>
          <w:sz w:val="24"/>
          <w:szCs w:val="24"/>
        </w:rPr>
        <w:t xml:space="preserve">yskusja </w:t>
      </w:r>
    </w:p>
    <w:p w:rsidR="00E84FDB" w:rsidRPr="008C2DDD" w:rsidRDefault="00E84FDB" w:rsidP="008C2DDD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b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Komentatorzy:</w:t>
      </w:r>
    </w:p>
    <w:p w:rsidR="00E30A5E" w:rsidRPr="008C2DDD" w:rsidRDefault="00E30A5E" w:rsidP="00E30A5E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theme="minorHAnsi"/>
          <w:sz w:val="24"/>
          <w:szCs w:val="24"/>
        </w:rPr>
      </w:pPr>
      <w:r w:rsidRPr="008C2DDD">
        <w:rPr>
          <w:rFonts w:ascii="Garamond" w:hAnsi="Garamond" w:cs="Times New Roman"/>
          <w:sz w:val="24"/>
          <w:szCs w:val="24"/>
        </w:rPr>
        <w:t xml:space="preserve">Dr hab. Krzysztof Walczak </w:t>
      </w:r>
      <w:r w:rsidRPr="008C2DDD">
        <w:rPr>
          <w:rFonts w:ascii="Garamond" w:hAnsi="Garamond" w:cstheme="minorHAnsi"/>
          <w:sz w:val="24"/>
          <w:szCs w:val="24"/>
        </w:rPr>
        <w:t>(Uniwersytet Warszawski)</w:t>
      </w:r>
    </w:p>
    <w:p w:rsidR="00E30A5E" w:rsidRDefault="00E30A5E" w:rsidP="00E30A5E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Dr. Magdalena </w:t>
      </w:r>
      <w:proofErr w:type="spellStart"/>
      <w:r>
        <w:rPr>
          <w:rFonts w:ascii="Garamond" w:hAnsi="Garamond" w:cstheme="minorHAnsi"/>
          <w:sz w:val="24"/>
          <w:szCs w:val="24"/>
        </w:rPr>
        <w:t>Rycak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</w:t>
      </w:r>
      <w:r w:rsidRPr="008C2DDD">
        <w:rPr>
          <w:rFonts w:ascii="Garamond" w:hAnsi="Garamond" w:cs="Times New Roman"/>
          <w:sz w:val="24"/>
          <w:szCs w:val="24"/>
        </w:rPr>
        <w:t>(Uczelnia Łazarskiego w Warszawie)</w:t>
      </w:r>
    </w:p>
    <w:p w:rsidR="00E30A5E" w:rsidRDefault="00E30A5E" w:rsidP="00E30A5E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theme="minorHAnsi"/>
          <w:sz w:val="24"/>
          <w:szCs w:val="24"/>
        </w:rPr>
      </w:pPr>
      <w:r w:rsidRPr="008C2DDD">
        <w:rPr>
          <w:rFonts w:ascii="Garamond" w:hAnsi="Garamond" w:cstheme="minorHAnsi"/>
          <w:sz w:val="24"/>
          <w:szCs w:val="24"/>
        </w:rPr>
        <w:t>Dr Jakub Szmit (Uniwersytet Gdański)</w:t>
      </w:r>
    </w:p>
    <w:p w:rsidR="008A3CB2" w:rsidRPr="008C2DDD" w:rsidRDefault="008C2DDD" w:rsidP="00E30A5E">
      <w:pPr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15:20 – 15:3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B76679" w:rsidRPr="008C2DDD">
        <w:rPr>
          <w:rFonts w:ascii="Garamond" w:hAnsi="Garamond" w:cs="Times New Roman"/>
          <w:sz w:val="24"/>
          <w:szCs w:val="24"/>
        </w:rPr>
        <w:t xml:space="preserve"> Z</w:t>
      </w:r>
      <w:r w:rsidR="008A3CB2" w:rsidRPr="008C2DDD">
        <w:rPr>
          <w:rFonts w:ascii="Garamond" w:hAnsi="Garamond" w:cs="Times New Roman"/>
          <w:sz w:val="24"/>
          <w:szCs w:val="24"/>
        </w:rPr>
        <w:t>amknięcie konferencji</w:t>
      </w:r>
    </w:p>
    <w:p w:rsidR="008A3CB2" w:rsidRPr="008C2DDD" w:rsidRDefault="008C2DDD" w:rsidP="008C2DDD">
      <w:pPr>
        <w:tabs>
          <w:tab w:val="left" w:pos="0"/>
        </w:tabs>
        <w:spacing w:before="0" w:beforeAutospacing="0" w:after="0" w:afterAutospacing="0" w:line="360" w:lineRule="auto"/>
        <w:ind w:firstLine="0"/>
        <w:jc w:val="both"/>
        <w:rPr>
          <w:rFonts w:ascii="Garamond" w:hAnsi="Garamond" w:cs="Times New Roman"/>
          <w:sz w:val="24"/>
          <w:szCs w:val="24"/>
        </w:rPr>
      </w:pPr>
      <w:r w:rsidRPr="008C2DDD">
        <w:rPr>
          <w:rFonts w:ascii="Garamond" w:hAnsi="Garamond" w:cs="Times New Roman"/>
          <w:b/>
          <w:sz w:val="24"/>
          <w:szCs w:val="24"/>
        </w:rPr>
        <w:t>15:3</w:t>
      </w:r>
      <w:r w:rsidR="008A3CB2" w:rsidRPr="008C2DDD">
        <w:rPr>
          <w:rFonts w:ascii="Garamond" w:hAnsi="Garamond" w:cs="Times New Roman"/>
          <w:b/>
          <w:sz w:val="24"/>
          <w:szCs w:val="24"/>
        </w:rPr>
        <w:t>0</w:t>
      </w:r>
      <w:r w:rsidR="00266B9A">
        <w:rPr>
          <w:rFonts w:ascii="Garamond" w:hAnsi="Garamond" w:cs="Times New Roman"/>
          <w:sz w:val="24"/>
          <w:szCs w:val="24"/>
        </w:rPr>
        <w:t xml:space="preserve"> Lunch</w:t>
      </w:r>
    </w:p>
    <w:p w:rsidR="008C2DDD" w:rsidRPr="00DC7078" w:rsidRDefault="00280260" w:rsidP="008C2DDD">
      <w:pPr>
        <w:spacing w:line="36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Zgłoszenia na konferencję</w:t>
      </w:r>
      <w:r w:rsidR="00DC7078" w:rsidRPr="00DC7078">
        <w:rPr>
          <w:rFonts w:ascii="Garamond" w:hAnsi="Garamond"/>
          <w:b/>
          <w:sz w:val="24"/>
          <w:szCs w:val="24"/>
        </w:rPr>
        <w:t xml:space="preserve"> można przysyłać do </w:t>
      </w:r>
      <w:r w:rsidR="00E2365B">
        <w:rPr>
          <w:rFonts w:ascii="Garamond" w:hAnsi="Garamond"/>
          <w:b/>
          <w:sz w:val="24"/>
          <w:szCs w:val="24"/>
        </w:rPr>
        <w:t xml:space="preserve">dnia </w:t>
      </w:r>
      <w:r w:rsidR="00DC7078" w:rsidRPr="00DC7078">
        <w:rPr>
          <w:rFonts w:ascii="Garamond" w:hAnsi="Garamond"/>
          <w:b/>
          <w:sz w:val="24"/>
          <w:szCs w:val="24"/>
        </w:rPr>
        <w:t xml:space="preserve">20 września br. na adres: </w:t>
      </w:r>
      <w:hyperlink r:id="rId4" w:history="1">
        <w:r w:rsidR="00DC7078" w:rsidRPr="00DC7078">
          <w:rPr>
            <w:rStyle w:val="Hipercze"/>
            <w:rFonts w:ascii="Garamond" w:hAnsi="Garamond"/>
            <w:b/>
            <w:sz w:val="24"/>
            <w:szCs w:val="24"/>
          </w:rPr>
          <w:t>cnsz@wpia.uni.lodz.pl</w:t>
        </w:r>
      </w:hyperlink>
    </w:p>
    <w:p w:rsidR="00DC7078" w:rsidRPr="00DC7078" w:rsidRDefault="00DC7078" w:rsidP="008C2DDD">
      <w:pPr>
        <w:spacing w:line="360" w:lineRule="auto"/>
        <w:ind w:firstLine="0"/>
        <w:rPr>
          <w:rFonts w:ascii="Garamond" w:hAnsi="Garamond"/>
          <w:b/>
          <w:sz w:val="24"/>
          <w:szCs w:val="24"/>
        </w:rPr>
      </w:pPr>
      <w:r w:rsidRPr="00DC7078">
        <w:rPr>
          <w:rFonts w:ascii="Garamond" w:hAnsi="Garamond"/>
          <w:b/>
          <w:sz w:val="24"/>
          <w:szCs w:val="24"/>
        </w:rPr>
        <w:t>Udział w konferencji jest bezpłatny</w:t>
      </w:r>
    </w:p>
    <w:sectPr w:rsidR="00DC7078" w:rsidRPr="00DC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B2"/>
    <w:rsid w:val="00157B80"/>
    <w:rsid w:val="00173AEA"/>
    <w:rsid w:val="00266B9A"/>
    <w:rsid w:val="00280260"/>
    <w:rsid w:val="005B7B04"/>
    <w:rsid w:val="005E0D3B"/>
    <w:rsid w:val="006754A9"/>
    <w:rsid w:val="00681D7F"/>
    <w:rsid w:val="00694FE3"/>
    <w:rsid w:val="008A3CB2"/>
    <w:rsid w:val="008C2DDD"/>
    <w:rsid w:val="00A53A2F"/>
    <w:rsid w:val="00AB61E4"/>
    <w:rsid w:val="00AE015F"/>
    <w:rsid w:val="00B76679"/>
    <w:rsid w:val="00BB3CB3"/>
    <w:rsid w:val="00BE1B65"/>
    <w:rsid w:val="00C034E1"/>
    <w:rsid w:val="00C05CDA"/>
    <w:rsid w:val="00C10C17"/>
    <w:rsid w:val="00DC7078"/>
    <w:rsid w:val="00E2365B"/>
    <w:rsid w:val="00E30A5E"/>
    <w:rsid w:val="00E83AA7"/>
    <w:rsid w:val="00E84FDB"/>
    <w:rsid w:val="00EE2CB2"/>
    <w:rsid w:val="00FB50E0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6B860-1747-44F1-A749-2E282CB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CB2"/>
    <w:pPr>
      <w:spacing w:before="100" w:beforeAutospacing="1" w:after="100" w:afterAutospacing="1" w:line="240" w:lineRule="auto"/>
      <w:ind w:firstLine="496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70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sz@wpia.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M. Paluszkiewicz</cp:lastModifiedBy>
  <cp:revision>2</cp:revision>
  <dcterms:created xsi:type="dcterms:W3CDTF">2019-07-19T09:15:00Z</dcterms:created>
  <dcterms:modified xsi:type="dcterms:W3CDTF">2019-07-19T09:15:00Z</dcterms:modified>
</cp:coreProperties>
</file>